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text" w:horzAnchor="page" w:tblpX="3348" w:tblpY="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6469F7" w:rsidTr="00DD5666">
        <w:trPr>
          <w:trHeight w:val="704"/>
        </w:trPr>
        <w:tc>
          <w:tcPr>
            <w:tcW w:w="5495" w:type="dxa"/>
          </w:tcPr>
          <w:p w:rsidR="006469F7" w:rsidRDefault="00933A04" w:rsidP="0063525E">
            <w:pPr>
              <w:contextualSpacing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5A599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0E2194" wp14:editId="432ADA58">
                  <wp:extent cx="2788913" cy="557530"/>
                  <wp:effectExtent l="0" t="0" r="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1806" t="33333" r="21272" b="467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311" cy="558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69F7" w:rsidTr="00DD5666">
        <w:trPr>
          <w:trHeight w:val="1242"/>
        </w:trPr>
        <w:tc>
          <w:tcPr>
            <w:tcW w:w="5495" w:type="dxa"/>
            <w:vAlign w:val="bottom"/>
          </w:tcPr>
          <w:p w:rsidR="00DD5666" w:rsidRPr="0063525E" w:rsidRDefault="00DD5666" w:rsidP="0063525E">
            <w:pPr>
              <w:spacing w:after="240"/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:rsidR="00F03073" w:rsidRPr="00F03073" w:rsidRDefault="006469F7" w:rsidP="00BF7CC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078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48AC3BA" wp14:editId="1A838865">
            <wp:extent cx="1343770" cy="1347424"/>
            <wp:effectExtent l="0" t="0" r="8890" b="5715"/>
            <wp:docPr id="1" name="Рисунок 1" descr="Z:\Методист\Разное для офиса\логотипы\logo rko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Методист\Разное для офиса\логотипы\logo rko.gif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770" cy="134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78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3144BA8" wp14:editId="7CA73203">
            <wp:extent cx="1399430" cy="1378226"/>
            <wp:effectExtent l="0" t="0" r="0" b="0"/>
            <wp:docPr id="2" name="Рисунок 2" descr="Z:\Методист\Разное для офиса\логотипы\logo nk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Методист\Разное для офиса\логотипы\logo nks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645" cy="138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9F7" w:rsidRDefault="006469F7" w:rsidP="002D2292">
      <w:pPr>
        <w:spacing w:after="0" w:line="240" w:lineRule="auto"/>
        <w:ind w:right="567"/>
        <w:contextualSpacing/>
        <w:jc w:val="both"/>
        <w:rPr>
          <w:rFonts w:ascii="Times New Roman" w:hAnsi="Times New Roman" w:cs="Times New Roman"/>
          <w:b/>
          <w:color w:val="943634" w:themeColor="accent2" w:themeShade="BF"/>
        </w:rPr>
      </w:pPr>
    </w:p>
    <w:p w:rsidR="00E10B71" w:rsidRDefault="0057418F" w:rsidP="00E10B71">
      <w:pPr>
        <w:pStyle w:val="a6"/>
        <w:spacing w:before="0" w:beforeAutospacing="0" w:after="0" w:afterAutospacing="0"/>
        <w:jc w:val="center"/>
        <w:rPr>
          <w:rFonts w:ascii="Georgia" w:eastAsiaTheme="minorHAnsi" w:hAnsi="Georgia"/>
          <w:b/>
          <w:color w:val="632423" w:themeColor="accent2" w:themeShade="80"/>
          <w:lang w:eastAsia="en-US"/>
        </w:rPr>
      </w:pPr>
      <w:r w:rsidRPr="0063525E">
        <w:rPr>
          <w:rFonts w:ascii="Georgia" w:eastAsiaTheme="minorHAnsi" w:hAnsi="Georgia"/>
          <w:b/>
          <w:color w:val="632423" w:themeColor="accent2" w:themeShade="80"/>
          <w:lang w:eastAsia="en-US"/>
        </w:rPr>
        <w:t>КРУГЛЫЙ</w:t>
      </w:r>
      <w:r w:rsidR="0063525E" w:rsidRPr="0063525E">
        <w:rPr>
          <w:rFonts w:ascii="Georgia" w:eastAsiaTheme="minorHAnsi" w:hAnsi="Georgia"/>
          <w:b/>
          <w:color w:val="632423" w:themeColor="accent2" w:themeShade="80"/>
          <w:lang w:eastAsia="en-US"/>
        </w:rPr>
        <w:t xml:space="preserve"> </w:t>
      </w:r>
      <w:r w:rsidRPr="0063525E">
        <w:rPr>
          <w:rFonts w:ascii="Georgia" w:eastAsiaTheme="minorHAnsi" w:hAnsi="Georgia"/>
          <w:b/>
          <w:color w:val="632423" w:themeColor="accent2" w:themeShade="80"/>
          <w:lang w:eastAsia="en-US"/>
        </w:rPr>
        <w:t>СТОЛ</w:t>
      </w:r>
    </w:p>
    <w:p w:rsidR="00E10B71" w:rsidRDefault="00E10B71" w:rsidP="00E10B71">
      <w:pPr>
        <w:pStyle w:val="a6"/>
        <w:spacing w:before="0" w:beforeAutospacing="0" w:after="0" w:afterAutospacing="0"/>
        <w:jc w:val="center"/>
        <w:rPr>
          <w:rFonts w:ascii="Georgia" w:eastAsiaTheme="minorHAnsi" w:hAnsi="Georgia"/>
          <w:b/>
          <w:color w:val="632423" w:themeColor="accent2" w:themeShade="80"/>
          <w:lang w:eastAsia="en-US"/>
        </w:rPr>
      </w:pPr>
      <w:r w:rsidRPr="00E10B71">
        <w:rPr>
          <w:rFonts w:ascii="Georgia" w:eastAsiaTheme="minorHAnsi" w:hAnsi="Georgia"/>
          <w:b/>
          <w:color w:val="632423" w:themeColor="accent2" w:themeShade="80"/>
          <w:lang w:eastAsia="en-US"/>
        </w:rPr>
        <w:t xml:space="preserve">"Современные проблемы теории и практики </w:t>
      </w:r>
    </w:p>
    <w:p w:rsidR="00E10B71" w:rsidRPr="0063525E" w:rsidRDefault="00E10B71" w:rsidP="00E10B71">
      <w:pPr>
        <w:pStyle w:val="a6"/>
        <w:spacing w:before="0" w:beforeAutospacing="0" w:after="0" w:afterAutospacing="0"/>
        <w:jc w:val="center"/>
        <w:rPr>
          <w:rFonts w:ascii="Georgia" w:eastAsiaTheme="minorHAnsi" w:hAnsi="Georgia"/>
          <w:b/>
          <w:color w:val="632423" w:themeColor="accent2" w:themeShade="80"/>
          <w:lang w:eastAsia="en-US"/>
        </w:rPr>
      </w:pPr>
      <w:r w:rsidRPr="00E10B71">
        <w:rPr>
          <w:rFonts w:ascii="Georgia" w:eastAsiaTheme="minorHAnsi" w:hAnsi="Georgia"/>
          <w:b/>
          <w:color w:val="632423" w:themeColor="accent2" w:themeShade="80"/>
          <w:lang w:eastAsia="en-US"/>
        </w:rPr>
        <w:t>развития оценочной деятельности в России".</w:t>
      </w:r>
    </w:p>
    <w:p w:rsidR="00E10B71" w:rsidRDefault="00E10B71" w:rsidP="00E10B71">
      <w:pPr>
        <w:tabs>
          <w:tab w:val="left" w:pos="1119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</w:p>
    <w:p w:rsidR="006469F7" w:rsidRPr="0063525E" w:rsidRDefault="00E10B71" w:rsidP="003E3C17">
      <w:pPr>
        <w:tabs>
          <w:tab w:val="left" w:pos="11199"/>
        </w:tabs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17 мая 2019</w:t>
      </w:r>
      <w:r w:rsidR="00974481" w:rsidRPr="0063525E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 xml:space="preserve"> года</w:t>
      </w:r>
    </w:p>
    <w:p w:rsidR="00E10B71" w:rsidRDefault="00974481" w:rsidP="00E10B7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632423" w:themeColor="accent2" w:themeShade="80"/>
          <w:sz w:val="20"/>
          <w:szCs w:val="20"/>
        </w:rPr>
      </w:pPr>
      <w:r w:rsidRPr="00183DF7">
        <w:rPr>
          <w:rFonts w:ascii="Times New Roman" w:hAnsi="Times New Roman" w:cs="Times New Roman"/>
          <w:color w:val="632423" w:themeColor="accent2" w:themeShade="80"/>
          <w:sz w:val="20"/>
          <w:szCs w:val="20"/>
        </w:rPr>
        <w:t>г.</w:t>
      </w:r>
      <w:r w:rsidR="0063525E" w:rsidRPr="00183DF7">
        <w:rPr>
          <w:rFonts w:ascii="Times New Roman" w:hAnsi="Times New Roman" w:cs="Times New Roman"/>
          <w:color w:val="632423" w:themeColor="accent2" w:themeShade="80"/>
          <w:sz w:val="20"/>
          <w:szCs w:val="20"/>
        </w:rPr>
        <w:t xml:space="preserve"> </w:t>
      </w:r>
      <w:r w:rsidRPr="00183DF7">
        <w:rPr>
          <w:rFonts w:ascii="Times New Roman" w:hAnsi="Times New Roman" w:cs="Times New Roman"/>
          <w:color w:val="632423" w:themeColor="accent2" w:themeShade="80"/>
          <w:sz w:val="20"/>
          <w:szCs w:val="20"/>
        </w:rPr>
        <w:t xml:space="preserve">Москва, </w:t>
      </w:r>
      <w:r w:rsidR="0063525E" w:rsidRPr="00183DF7">
        <w:rPr>
          <w:rFonts w:ascii="Times New Roman" w:hAnsi="Times New Roman" w:cs="Times New Roman"/>
          <w:color w:val="632423" w:themeColor="accent2" w:themeShade="80"/>
          <w:sz w:val="20"/>
          <w:szCs w:val="20"/>
        </w:rPr>
        <w:t xml:space="preserve">Измайловский вал, д.2, </w:t>
      </w:r>
      <w:r w:rsidRPr="00183DF7">
        <w:rPr>
          <w:rFonts w:ascii="Times New Roman" w:hAnsi="Times New Roman" w:cs="Times New Roman"/>
          <w:color w:val="632423" w:themeColor="accent2" w:themeShade="80"/>
          <w:sz w:val="20"/>
          <w:szCs w:val="20"/>
        </w:rPr>
        <w:t>Университет Синергия</w:t>
      </w:r>
      <w:r w:rsidR="002B450F">
        <w:rPr>
          <w:rFonts w:ascii="Times New Roman" w:hAnsi="Times New Roman" w:cs="Times New Roman"/>
          <w:color w:val="632423" w:themeColor="accent2" w:themeShade="80"/>
          <w:sz w:val="20"/>
          <w:szCs w:val="20"/>
        </w:rPr>
        <w:t>, аудитория 310</w:t>
      </w:r>
    </w:p>
    <w:p w:rsidR="00305C31" w:rsidRPr="00305C31" w:rsidRDefault="00305C31" w:rsidP="00E10B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</w:p>
    <w:p w:rsidR="00183DF7" w:rsidRPr="00305C31" w:rsidRDefault="00183DF7" w:rsidP="00E10B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305C31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Программа</w:t>
      </w:r>
    </w:p>
    <w:p w:rsidR="00305C31" w:rsidRDefault="00305C31" w:rsidP="00305C31">
      <w:pPr>
        <w:spacing w:after="0" w:line="240" w:lineRule="auto"/>
        <w:contextualSpacing/>
        <w:rPr>
          <w:rFonts w:ascii="Times New Roman" w:hAnsi="Times New Roman" w:cs="Times New Roman"/>
          <w:b/>
          <w:color w:val="632423" w:themeColor="accent2" w:themeShade="80"/>
          <w:sz w:val="36"/>
          <w:szCs w:val="36"/>
        </w:rPr>
      </w:pPr>
    </w:p>
    <w:p w:rsidR="00BE2278" w:rsidRPr="00E10B71" w:rsidRDefault="00BE2278" w:rsidP="00E10B7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632423" w:themeColor="accent2" w:themeShade="80"/>
          <w:sz w:val="20"/>
          <w:szCs w:val="20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177"/>
        <w:gridCol w:w="4634"/>
        <w:gridCol w:w="4821"/>
      </w:tblGrid>
      <w:tr w:rsidR="00183DF7" w:rsidRPr="00F76396" w:rsidTr="001E6BF1">
        <w:trPr>
          <w:tblHeader/>
          <w:jc w:val="center"/>
        </w:trPr>
        <w:tc>
          <w:tcPr>
            <w:tcW w:w="1177" w:type="dxa"/>
            <w:shd w:val="clear" w:color="auto" w:fill="D9D9D9" w:themeFill="background1" w:themeFillShade="D9"/>
            <w:vAlign w:val="center"/>
          </w:tcPr>
          <w:p w:rsidR="00183DF7" w:rsidRPr="00183DF7" w:rsidRDefault="00183DF7" w:rsidP="00DE7D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183DF7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Время</w:t>
            </w:r>
          </w:p>
        </w:tc>
        <w:tc>
          <w:tcPr>
            <w:tcW w:w="4634" w:type="dxa"/>
            <w:shd w:val="clear" w:color="auto" w:fill="D9D9D9" w:themeFill="background1" w:themeFillShade="D9"/>
            <w:vAlign w:val="center"/>
          </w:tcPr>
          <w:p w:rsidR="00183DF7" w:rsidRPr="00F76396" w:rsidRDefault="00183DF7" w:rsidP="00DE7D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F76396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Тема выступления</w:t>
            </w:r>
          </w:p>
        </w:tc>
        <w:tc>
          <w:tcPr>
            <w:tcW w:w="4821" w:type="dxa"/>
            <w:shd w:val="clear" w:color="auto" w:fill="D9D9D9" w:themeFill="background1" w:themeFillShade="D9"/>
            <w:vAlign w:val="center"/>
          </w:tcPr>
          <w:p w:rsidR="00183DF7" w:rsidRPr="00F76396" w:rsidRDefault="00183DF7" w:rsidP="00DE7DC7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color w:val="365F91" w:themeColor="accent1" w:themeShade="BF"/>
                <w:spacing w:val="30"/>
                <w:sz w:val="24"/>
                <w:szCs w:val="24"/>
              </w:rPr>
            </w:pPr>
            <w:r w:rsidRPr="00F76396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Выступающий</w:t>
            </w:r>
          </w:p>
        </w:tc>
      </w:tr>
      <w:tr w:rsidR="00183DF7" w:rsidRPr="00F76396" w:rsidTr="001E6BF1">
        <w:trPr>
          <w:jc w:val="center"/>
        </w:trPr>
        <w:tc>
          <w:tcPr>
            <w:tcW w:w="1177" w:type="dxa"/>
            <w:vAlign w:val="center"/>
          </w:tcPr>
          <w:p w:rsidR="00183DF7" w:rsidRPr="00183DF7" w:rsidRDefault="009372D8" w:rsidP="00183DF7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en-US"/>
              </w:rPr>
            </w:pPr>
            <w:r w:rsidRPr="00F64202"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  <w:t>09:3</w:t>
            </w:r>
            <w:r w:rsidR="00183DF7" w:rsidRPr="00F64202"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  <w:t>0-10:00</w:t>
            </w:r>
          </w:p>
        </w:tc>
        <w:tc>
          <w:tcPr>
            <w:tcW w:w="9455" w:type="dxa"/>
            <w:gridSpan w:val="2"/>
            <w:vAlign w:val="center"/>
          </w:tcPr>
          <w:p w:rsidR="00183DF7" w:rsidRPr="00F76396" w:rsidRDefault="00183DF7" w:rsidP="00F64202">
            <w:pPr>
              <w:tabs>
                <w:tab w:val="left" w:pos="317"/>
              </w:tabs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F64202">
              <w:rPr>
                <w:b/>
                <w:color w:val="365F91" w:themeColor="accent1" w:themeShade="BF"/>
              </w:rPr>
              <w:t>Регистрация участников, приветственный кофе-брейк</w:t>
            </w:r>
          </w:p>
        </w:tc>
      </w:tr>
      <w:tr w:rsidR="00305C31" w:rsidRPr="00F76396" w:rsidTr="001E6BF1">
        <w:trPr>
          <w:trHeight w:val="365"/>
          <w:jc w:val="center"/>
        </w:trPr>
        <w:tc>
          <w:tcPr>
            <w:tcW w:w="10632" w:type="dxa"/>
            <w:gridSpan w:val="3"/>
            <w:vAlign w:val="center"/>
          </w:tcPr>
          <w:p w:rsidR="00305C31" w:rsidRPr="00F76396" w:rsidRDefault="00084114" w:rsidP="00F37A7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10.00-12</w:t>
            </w:r>
            <w:r w:rsidR="00305C31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</w:tr>
      <w:tr w:rsidR="00183DF7" w:rsidRPr="00F76396" w:rsidTr="001E6BF1">
        <w:trPr>
          <w:trHeight w:val="834"/>
          <w:jc w:val="center"/>
        </w:trPr>
        <w:tc>
          <w:tcPr>
            <w:tcW w:w="1177" w:type="dxa"/>
            <w:vAlign w:val="center"/>
          </w:tcPr>
          <w:p w:rsidR="00183DF7" w:rsidRPr="00F64202" w:rsidRDefault="00F64202" w:rsidP="00183DF7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  <w:r w:rsidRPr="00F64202"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  <w:t>10.00 -10.15</w:t>
            </w:r>
          </w:p>
        </w:tc>
        <w:tc>
          <w:tcPr>
            <w:tcW w:w="4634" w:type="dxa"/>
            <w:vAlign w:val="center"/>
          </w:tcPr>
          <w:p w:rsidR="00183DF7" w:rsidRPr="00305C31" w:rsidRDefault="00E10B71" w:rsidP="00183DF7">
            <w:pPr>
              <w:tabs>
                <w:tab w:val="left" w:pos="317"/>
              </w:tabs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305C31">
              <w:rPr>
                <w:b/>
                <w:color w:val="365F91" w:themeColor="accent1" w:themeShade="BF"/>
              </w:rPr>
              <w:t>Реформирование системы стандартизации оценочной деятельности в России</w:t>
            </w:r>
          </w:p>
        </w:tc>
        <w:tc>
          <w:tcPr>
            <w:tcW w:w="4821" w:type="dxa"/>
            <w:vAlign w:val="center"/>
          </w:tcPr>
          <w:p w:rsidR="00E10B71" w:rsidRPr="00B418ED" w:rsidRDefault="00E10B71" w:rsidP="00E10B71">
            <w:pPr>
              <w:spacing w:before="360" w:after="120"/>
              <w:contextualSpacing/>
              <w:jc w:val="both"/>
              <w:rPr>
                <w:rFonts w:cs="Times New Roman"/>
                <w:color w:val="365F91" w:themeColor="accent1" w:themeShade="BF"/>
              </w:rPr>
            </w:pPr>
            <w:r w:rsidRPr="00B418ED">
              <w:rPr>
                <w:rFonts w:cs="Times New Roman"/>
                <w:b/>
                <w:color w:val="365F91" w:themeColor="accent1" w:themeShade="BF"/>
              </w:rPr>
              <w:t>Школьников Юрий Викторович</w:t>
            </w:r>
            <w:r w:rsidRPr="00B418ED">
              <w:rPr>
                <w:rFonts w:cs="Times New Roman"/>
                <w:color w:val="365F91" w:themeColor="accent1" w:themeShade="BF"/>
              </w:rPr>
              <w:t xml:space="preserve"> </w:t>
            </w:r>
          </w:p>
          <w:p w:rsidR="00183DF7" w:rsidRPr="00B418ED" w:rsidRDefault="00E10B71" w:rsidP="009372D8">
            <w:pPr>
              <w:contextualSpacing/>
              <w:jc w:val="both"/>
              <w:outlineLvl w:val="0"/>
              <w:rPr>
                <w:rFonts w:cs="Times New Roman"/>
                <w:b/>
                <w:color w:val="365F91" w:themeColor="accent1" w:themeShade="BF"/>
              </w:rPr>
            </w:pPr>
            <w:r w:rsidRPr="009372D8">
              <w:rPr>
                <w:rFonts w:cs="Times New Roman"/>
                <w:color w:val="365F91" w:themeColor="accent1" w:themeShade="BF"/>
                <w:sz w:val="20"/>
                <w:szCs w:val="20"/>
              </w:rPr>
              <w:t xml:space="preserve">Президент </w:t>
            </w:r>
            <w:r w:rsidR="009372D8" w:rsidRPr="009372D8">
              <w:rPr>
                <w:rFonts w:cs="Times New Roman"/>
                <w:color w:val="365F91" w:themeColor="accent1" w:themeShade="BF"/>
                <w:sz w:val="20"/>
                <w:szCs w:val="20"/>
              </w:rPr>
              <w:t>Ассоциации СРО «НКСО»/НП «РКО»</w:t>
            </w:r>
          </w:p>
        </w:tc>
      </w:tr>
      <w:tr w:rsidR="00627377" w:rsidRPr="00F76396" w:rsidTr="001E6BF1">
        <w:trPr>
          <w:trHeight w:val="834"/>
          <w:jc w:val="center"/>
        </w:trPr>
        <w:tc>
          <w:tcPr>
            <w:tcW w:w="1177" w:type="dxa"/>
            <w:vAlign w:val="center"/>
          </w:tcPr>
          <w:p w:rsidR="00627377" w:rsidRPr="00F64202" w:rsidRDefault="00F64202" w:rsidP="00627377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  <w:r w:rsidRPr="00F64202"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  <w:t>10.15-10.30</w:t>
            </w:r>
          </w:p>
        </w:tc>
        <w:tc>
          <w:tcPr>
            <w:tcW w:w="4634" w:type="dxa"/>
            <w:vAlign w:val="center"/>
          </w:tcPr>
          <w:p w:rsidR="00627377" w:rsidRPr="00305C31" w:rsidRDefault="00F64202" w:rsidP="001E6BF1">
            <w:pPr>
              <w:tabs>
                <w:tab w:val="left" w:pos="317"/>
              </w:tabs>
              <w:spacing w:before="360" w:after="360"/>
              <w:contextualSpacing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 xml:space="preserve">О </w:t>
            </w:r>
            <w:proofErr w:type="gramStart"/>
            <w:r>
              <w:rPr>
                <w:b/>
                <w:color w:val="365F91" w:themeColor="accent1" w:themeShade="BF"/>
              </w:rPr>
              <w:t>создани</w:t>
            </w:r>
            <w:r w:rsidR="001E639C">
              <w:rPr>
                <w:b/>
                <w:color w:val="365F91" w:themeColor="accent1" w:themeShade="BF"/>
              </w:rPr>
              <w:t>и</w:t>
            </w:r>
            <w:proofErr w:type="gramEnd"/>
            <w:r>
              <w:rPr>
                <w:b/>
                <w:color w:val="365F91" w:themeColor="accent1" w:themeShade="BF"/>
              </w:rPr>
              <w:t xml:space="preserve"> апелляционного рабочего органа Совета по оценочной деятельности</w:t>
            </w:r>
          </w:p>
        </w:tc>
        <w:tc>
          <w:tcPr>
            <w:tcW w:w="4821" w:type="dxa"/>
            <w:vAlign w:val="center"/>
          </w:tcPr>
          <w:p w:rsidR="00627377" w:rsidRDefault="00627377" w:rsidP="00E10B71">
            <w:pPr>
              <w:spacing w:before="360" w:after="120"/>
              <w:contextualSpacing/>
              <w:jc w:val="both"/>
              <w:rPr>
                <w:rFonts w:cs="Times New Roman"/>
                <w:b/>
                <w:color w:val="365F91" w:themeColor="accent1" w:themeShade="BF"/>
              </w:rPr>
            </w:pPr>
            <w:proofErr w:type="spellStart"/>
            <w:r>
              <w:rPr>
                <w:rFonts w:cs="Times New Roman"/>
                <w:b/>
                <w:color w:val="365F91" w:themeColor="accent1" w:themeShade="BF"/>
              </w:rPr>
              <w:t>Шепелев</w:t>
            </w:r>
            <w:proofErr w:type="spellEnd"/>
            <w:r>
              <w:rPr>
                <w:rFonts w:cs="Times New Roman"/>
                <w:b/>
                <w:color w:val="365F91" w:themeColor="accent1" w:themeShade="BF"/>
              </w:rPr>
              <w:t xml:space="preserve"> Владимир Борисович</w:t>
            </w:r>
          </w:p>
          <w:p w:rsidR="00627377" w:rsidRPr="00627377" w:rsidRDefault="00627377" w:rsidP="009372D8">
            <w:pPr>
              <w:contextualSpacing/>
              <w:jc w:val="both"/>
              <w:outlineLvl w:val="0"/>
              <w:rPr>
                <w:rFonts w:cs="Times New Roman"/>
                <w:color w:val="365F91" w:themeColor="accent1" w:themeShade="BF"/>
              </w:rPr>
            </w:pPr>
            <w:r w:rsidRPr="009372D8">
              <w:rPr>
                <w:rFonts w:cs="Times New Roman"/>
                <w:color w:val="365F91" w:themeColor="accent1" w:themeShade="BF"/>
                <w:sz w:val="20"/>
                <w:szCs w:val="20"/>
              </w:rPr>
              <w:t>Председатель Экспертного Совета Ассоциации СРО «НКСО»/НП «РКО»</w:t>
            </w:r>
            <w:r w:rsidR="009372D8" w:rsidRPr="009372D8">
              <w:rPr>
                <w:rFonts w:cs="Times New Roman"/>
                <w:color w:val="365F91" w:themeColor="accent1" w:themeShade="BF"/>
                <w:sz w:val="20"/>
                <w:szCs w:val="20"/>
              </w:rPr>
              <w:t>, Член Совета по оценочной деятельности</w:t>
            </w:r>
          </w:p>
        </w:tc>
      </w:tr>
      <w:tr w:rsidR="00183DF7" w:rsidRPr="00F76396" w:rsidTr="001E6BF1">
        <w:trPr>
          <w:trHeight w:val="1130"/>
          <w:jc w:val="center"/>
        </w:trPr>
        <w:tc>
          <w:tcPr>
            <w:tcW w:w="1177" w:type="dxa"/>
            <w:vAlign w:val="center"/>
          </w:tcPr>
          <w:p w:rsidR="00183DF7" w:rsidRPr="00F64202" w:rsidRDefault="00F64202" w:rsidP="00287F8F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  <w:r w:rsidRPr="00F64202"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  <w:t>10.30-10.45</w:t>
            </w:r>
          </w:p>
        </w:tc>
        <w:tc>
          <w:tcPr>
            <w:tcW w:w="4634" w:type="dxa"/>
            <w:vAlign w:val="center"/>
          </w:tcPr>
          <w:p w:rsidR="00183DF7" w:rsidRPr="00305C31" w:rsidRDefault="00E10B71" w:rsidP="00183DF7">
            <w:pPr>
              <w:tabs>
                <w:tab w:val="left" w:pos="317"/>
              </w:tabs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305C31">
              <w:rPr>
                <w:b/>
                <w:color w:val="365F91" w:themeColor="accent1" w:themeShade="BF"/>
              </w:rPr>
              <w:t>Требования к квалификации и образованию оценщиков в России</w:t>
            </w:r>
          </w:p>
        </w:tc>
        <w:tc>
          <w:tcPr>
            <w:tcW w:w="4821" w:type="dxa"/>
            <w:vAlign w:val="center"/>
          </w:tcPr>
          <w:p w:rsidR="00E10B71" w:rsidRPr="00B418ED" w:rsidRDefault="00E10B71" w:rsidP="00E10B71">
            <w:pPr>
              <w:contextualSpacing/>
              <w:jc w:val="both"/>
              <w:rPr>
                <w:rFonts w:cs="Times New Roman"/>
                <w:b/>
                <w:color w:val="365F91" w:themeColor="accent1" w:themeShade="BF"/>
              </w:rPr>
            </w:pPr>
            <w:r w:rsidRPr="00B418ED">
              <w:rPr>
                <w:rFonts w:cs="Times New Roman"/>
                <w:b/>
                <w:color w:val="365F91" w:themeColor="accent1" w:themeShade="BF"/>
              </w:rPr>
              <w:t>Косорукова Ирина Вячеславовна</w:t>
            </w:r>
          </w:p>
          <w:p w:rsidR="00183DF7" w:rsidRPr="009372D8" w:rsidRDefault="00E10B71" w:rsidP="00E10B71">
            <w:pPr>
              <w:contextualSpacing/>
              <w:jc w:val="both"/>
              <w:outlineLvl w:val="0"/>
              <w:rPr>
                <w:rFonts w:eastAsia="Times New Roman" w:cs="Times New Roman"/>
                <w:b/>
                <w:bCs/>
                <w:color w:val="365F91" w:themeColor="accent1" w:themeShade="BF"/>
                <w:kern w:val="36"/>
                <w:sz w:val="20"/>
                <w:szCs w:val="20"/>
              </w:rPr>
            </w:pPr>
            <w:r w:rsidRPr="009372D8">
              <w:rPr>
                <w:rFonts w:cs="Times New Roman"/>
                <w:color w:val="365F91" w:themeColor="accent1" w:themeShade="BF"/>
                <w:sz w:val="20"/>
                <w:szCs w:val="20"/>
              </w:rPr>
              <w:t xml:space="preserve">Заведующая кафедрой Оценочной деятельности и корпоративных финансов Университета «Синергия», директор Центра </w:t>
            </w:r>
            <w:r w:rsidR="00305C31" w:rsidRPr="009372D8">
              <w:rPr>
                <w:rFonts w:cs="Times New Roman"/>
                <w:color w:val="365F91" w:themeColor="accent1" w:themeShade="BF"/>
                <w:sz w:val="20"/>
                <w:szCs w:val="20"/>
              </w:rPr>
              <w:t>профессиональной переподготовки</w:t>
            </w:r>
          </w:p>
        </w:tc>
      </w:tr>
      <w:tr w:rsidR="00F37A76" w:rsidRPr="00F76396" w:rsidTr="001E6BF1">
        <w:trPr>
          <w:trHeight w:val="1130"/>
          <w:jc w:val="center"/>
        </w:trPr>
        <w:tc>
          <w:tcPr>
            <w:tcW w:w="1177" w:type="dxa"/>
            <w:vAlign w:val="center"/>
          </w:tcPr>
          <w:p w:rsidR="00F37A76" w:rsidRPr="00F64202" w:rsidRDefault="00F64202" w:rsidP="00287F8F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  <w:r w:rsidRPr="00F64202"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  <w:t>10.45-11.10</w:t>
            </w:r>
          </w:p>
        </w:tc>
        <w:tc>
          <w:tcPr>
            <w:tcW w:w="4634" w:type="dxa"/>
            <w:vAlign w:val="center"/>
          </w:tcPr>
          <w:p w:rsidR="00F37A76" w:rsidRPr="00305C31" w:rsidRDefault="00F37A76" w:rsidP="00183DF7">
            <w:pPr>
              <w:tabs>
                <w:tab w:val="left" w:pos="317"/>
              </w:tabs>
              <w:contextualSpacing/>
              <w:rPr>
                <w:b/>
                <w:color w:val="365F91" w:themeColor="accent1" w:themeShade="BF"/>
              </w:rPr>
            </w:pPr>
            <w:proofErr w:type="gramStart"/>
            <w:r w:rsidRPr="00F37A76">
              <w:rPr>
                <w:b/>
                <w:color w:val="365F91" w:themeColor="accent1" w:themeShade="BF"/>
              </w:rPr>
              <w:t>Кадастровая</w:t>
            </w:r>
            <w:proofErr w:type="gramEnd"/>
            <w:r w:rsidRPr="00F37A76">
              <w:rPr>
                <w:b/>
                <w:color w:val="365F91" w:themeColor="accent1" w:themeShade="BF"/>
              </w:rPr>
              <w:t xml:space="preserve"> оценка и </w:t>
            </w:r>
            <w:r w:rsidR="001E6BF1" w:rsidRPr="00F37A76">
              <w:rPr>
                <w:b/>
                <w:color w:val="365F91" w:themeColor="accent1" w:themeShade="BF"/>
              </w:rPr>
              <w:t>рассмотрение</w:t>
            </w:r>
            <w:r w:rsidRPr="00F37A76">
              <w:rPr>
                <w:b/>
                <w:color w:val="365F91" w:themeColor="accent1" w:themeShade="BF"/>
              </w:rPr>
              <w:t xml:space="preserve"> споров о величине кадастровой стоимости в 2019 году. Новое правила, новые комисс</w:t>
            </w:r>
            <w:r>
              <w:rPr>
                <w:b/>
                <w:color w:val="365F91" w:themeColor="accent1" w:themeShade="BF"/>
              </w:rPr>
              <w:t>ии, новые возможности и угрозы</w:t>
            </w:r>
          </w:p>
        </w:tc>
        <w:tc>
          <w:tcPr>
            <w:tcW w:w="4821" w:type="dxa"/>
            <w:vAlign w:val="center"/>
          </w:tcPr>
          <w:p w:rsidR="00F37A76" w:rsidRPr="00B418ED" w:rsidRDefault="00F37A76" w:rsidP="00E10B71">
            <w:pPr>
              <w:contextualSpacing/>
              <w:jc w:val="both"/>
              <w:rPr>
                <w:rFonts w:cs="Times New Roman"/>
                <w:b/>
                <w:color w:val="365F91" w:themeColor="accent1" w:themeShade="BF"/>
              </w:rPr>
            </w:pPr>
            <w:proofErr w:type="spellStart"/>
            <w:r w:rsidRPr="00B418ED">
              <w:rPr>
                <w:rFonts w:cs="Times New Roman"/>
                <w:b/>
                <w:color w:val="365F91" w:themeColor="accent1" w:themeShade="BF"/>
              </w:rPr>
              <w:t>Кориневский</w:t>
            </w:r>
            <w:proofErr w:type="spellEnd"/>
            <w:r w:rsidRPr="00B418ED">
              <w:rPr>
                <w:rFonts w:cs="Times New Roman"/>
                <w:b/>
                <w:color w:val="365F91" w:themeColor="accent1" w:themeShade="BF"/>
              </w:rPr>
              <w:t xml:space="preserve"> Александр Юрьевич</w:t>
            </w:r>
          </w:p>
          <w:p w:rsidR="00F37A76" w:rsidRPr="001E6BF1" w:rsidRDefault="00F37A76" w:rsidP="001E6BF1">
            <w:pPr>
              <w:contextualSpacing/>
              <w:jc w:val="both"/>
              <w:outlineLvl w:val="0"/>
              <w:rPr>
                <w:rFonts w:cs="Times New Roman"/>
                <w:color w:val="365F91" w:themeColor="accent1" w:themeShade="BF"/>
                <w:sz w:val="20"/>
                <w:szCs w:val="20"/>
              </w:rPr>
            </w:pPr>
            <w:r w:rsidRPr="0097645C">
              <w:rPr>
                <w:rFonts w:cs="Times New Roman"/>
                <w:color w:val="365F91" w:themeColor="accent1" w:themeShade="BF"/>
                <w:sz w:val="20"/>
                <w:szCs w:val="20"/>
              </w:rPr>
              <w:t>Зам. Председателя Правления Ассоциации СРО «НКСО»/НП «РКО», Член Совета по оценочной деятельности</w:t>
            </w:r>
          </w:p>
        </w:tc>
      </w:tr>
      <w:tr w:rsidR="00F37A76" w:rsidRPr="00F76396" w:rsidTr="001E6BF1">
        <w:trPr>
          <w:trHeight w:val="1130"/>
          <w:jc w:val="center"/>
        </w:trPr>
        <w:tc>
          <w:tcPr>
            <w:tcW w:w="1177" w:type="dxa"/>
            <w:vAlign w:val="center"/>
          </w:tcPr>
          <w:p w:rsidR="00F37A76" w:rsidRPr="00F64202" w:rsidRDefault="00F64202" w:rsidP="00287F8F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  <w:r w:rsidRPr="00F64202"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  <w:t>11.10-11.30</w:t>
            </w:r>
          </w:p>
        </w:tc>
        <w:tc>
          <w:tcPr>
            <w:tcW w:w="4634" w:type="dxa"/>
            <w:vAlign w:val="center"/>
          </w:tcPr>
          <w:p w:rsidR="00F37A76" w:rsidRPr="00305C31" w:rsidRDefault="00F37A76" w:rsidP="001E6BF1">
            <w:pPr>
              <w:tabs>
                <w:tab w:val="left" w:pos="317"/>
              </w:tabs>
              <w:contextualSpacing/>
              <w:rPr>
                <w:b/>
                <w:color w:val="365F91" w:themeColor="accent1" w:themeShade="BF"/>
              </w:rPr>
            </w:pPr>
            <w:r w:rsidRPr="00F37A76">
              <w:rPr>
                <w:b/>
                <w:color w:val="365F91" w:themeColor="accent1" w:themeShade="BF"/>
              </w:rPr>
              <w:t>Первый опыт работы новых комиссий по оспариванию кадастровой стоимости, созданных в регионах  в с</w:t>
            </w:r>
            <w:r>
              <w:rPr>
                <w:b/>
                <w:color w:val="365F91" w:themeColor="accent1" w:themeShade="BF"/>
              </w:rPr>
              <w:t>оответствии с Законом №237-ФЗ"</w:t>
            </w:r>
          </w:p>
        </w:tc>
        <w:tc>
          <w:tcPr>
            <w:tcW w:w="4821" w:type="dxa"/>
            <w:vAlign w:val="center"/>
          </w:tcPr>
          <w:p w:rsidR="00F37A76" w:rsidRPr="00B418ED" w:rsidRDefault="00F37A76" w:rsidP="00E10B71">
            <w:pPr>
              <w:contextualSpacing/>
              <w:jc w:val="both"/>
              <w:rPr>
                <w:rFonts w:cs="Times New Roman"/>
                <w:b/>
                <w:color w:val="365F91" w:themeColor="accent1" w:themeShade="BF"/>
              </w:rPr>
            </w:pPr>
            <w:r w:rsidRPr="00B418ED">
              <w:rPr>
                <w:rFonts w:cs="Times New Roman"/>
                <w:b/>
                <w:color w:val="365F91" w:themeColor="accent1" w:themeShade="BF"/>
              </w:rPr>
              <w:t>Ковалева Галина Ивановна</w:t>
            </w:r>
          </w:p>
          <w:p w:rsidR="00F37A76" w:rsidRPr="0097645C" w:rsidRDefault="00F37A76" w:rsidP="0097645C">
            <w:pPr>
              <w:contextualSpacing/>
              <w:jc w:val="both"/>
              <w:outlineLvl w:val="0"/>
              <w:rPr>
                <w:rFonts w:cs="Times New Roman"/>
                <w:color w:val="365F91" w:themeColor="accent1" w:themeShade="BF"/>
                <w:sz w:val="20"/>
                <w:szCs w:val="20"/>
              </w:rPr>
            </w:pPr>
            <w:r w:rsidRPr="0097645C">
              <w:rPr>
                <w:rFonts w:cs="Times New Roman"/>
                <w:color w:val="365F91" w:themeColor="accent1" w:themeShade="BF"/>
                <w:sz w:val="20"/>
                <w:szCs w:val="20"/>
              </w:rPr>
              <w:t>Член Правления Ассоциации СРО «НКСО»/НП «РКО», Региональный представитель на территории Смоленской области</w:t>
            </w:r>
            <w:bookmarkStart w:id="0" w:name="_GoBack"/>
            <w:bookmarkEnd w:id="0"/>
          </w:p>
          <w:p w:rsidR="00B418ED" w:rsidRPr="00B418ED" w:rsidRDefault="00B418ED" w:rsidP="00E10B71">
            <w:pPr>
              <w:contextualSpacing/>
              <w:jc w:val="both"/>
              <w:rPr>
                <w:rFonts w:cs="Times New Roman"/>
                <w:b/>
                <w:color w:val="365F91" w:themeColor="accent1" w:themeShade="BF"/>
              </w:rPr>
            </w:pPr>
            <w:r w:rsidRPr="00B418ED">
              <w:rPr>
                <w:rFonts w:cs="Times New Roman"/>
                <w:b/>
                <w:color w:val="365F91" w:themeColor="accent1" w:themeShade="BF"/>
              </w:rPr>
              <w:t>Галеев Роман Юрьевич</w:t>
            </w:r>
          </w:p>
          <w:p w:rsidR="00F37A76" w:rsidRPr="00B418ED" w:rsidRDefault="00B418ED" w:rsidP="001E6BF1">
            <w:pPr>
              <w:contextualSpacing/>
              <w:jc w:val="both"/>
              <w:outlineLvl w:val="0"/>
              <w:rPr>
                <w:rFonts w:cs="Times New Roman"/>
                <w:b/>
                <w:color w:val="365F91" w:themeColor="accent1" w:themeShade="BF"/>
              </w:rPr>
            </w:pPr>
            <w:r w:rsidRPr="0097645C">
              <w:rPr>
                <w:rFonts w:cs="Times New Roman"/>
                <w:color w:val="365F91" w:themeColor="accent1" w:themeShade="BF"/>
                <w:sz w:val="20"/>
                <w:szCs w:val="20"/>
              </w:rPr>
              <w:t>Руководитель Региональной экспертной группы на территории Севастополя</w:t>
            </w:r>
          </w:p>
        </w:tc>
      </w:tr>
      <w:tr w:rsidR="0097645C" w:rsidRPr="00F76396" w:rsidTr="001E6BF1">
        <w:trPr>
          <w:trHeight w:val="1130"/>
          <w:jc w:val="center"/>
        </w:trPr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97645C" w:rsidRPr="00F64202" w:rsidRDefault="00F64202" w:rsidP="00287F8F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  <w:r w:rsidRPr="00F64202"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  <w:t>11.30-12.00</w:t>
            </w:r>
          </w:p>
        </w:tc>
        <w:tc>
          <w:tcPr>
            <w:tcW w:w="9455" w:type="dxa"/>
            <w:gridSpan w:val="2"/>
            <w:tcBorders>
              <w:bottom w:val="single" w:sz="4" w:space="0" w:color="auto"/>
            </w:tcBorders>
            <w:vAlign w:val="center"/>
          </w:tcPr>
          <w:p w:rsidR="0097645C" w:rsidRPr="00B418ED" w:rsidRDefault="0097645C" w:rsidP="00E10B71">
            <w:pPr>
              <w:contextualSpacing/>
              <w:jc w:val="both"/>
              <w:rPr>
                <w:rFonts w:cs="Times New Roman"/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Дискуссии,</w:t>
            </w:r>
            <w:r w:rsidR="00F64202">
              <w:rPr>
                <w:b/>
                <w:color w:val="365F91" w:themeColor="accent1" w:themeShade="BF"/>
              </w:rPr>
              <w:t xml:space="preserve"> </w:t>
            </w:r>
            <w:r>
              <w:rPr>
                <w:b/>
                <w:color w:val="365F91" w:themeColor="accent1" w:themeShade="BF"/>
              </w:rPr>
              <w:t>ответы на вопросы участников Круглого стола</w:t>
            </w:r>
          </w:p>
        </w:tc>
      </w:tr>
      <w:tr w:rsidR="001E6BF1" w:rsidRPr="00F76396" w:rsidTr="00F24A6F">
        <w:trPr>
          <w:trHeight w:val="1130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6BF1" w:rsidRPr="00F64202" w:rsidRDefault="001E6BF1" w:rsidP="001E6BF1">
            <w:pPr>
              <w:contextualSpacing/>
              <w:jc w:val="both"/>
              <w:rPr>
                <w:b/>
                <w:i/>
                <w:color w:val="365F91" w:themeColor="accent1" w:themeShade="BF"/>
              </w:rPr>
            </w:pPr>
            <w:r w:rsidRPr="00F64202">
              <w:rPr>
                <w:b/>
                <w:i/>
                <w:color w:val="365F91" w:themeColor="accent1" w:themeShade="BF"/>
              </w:rPr>
              <w:t>Участие в мероприяти</w:t>
            </w:r>
            <w:r>
              <w:rPr>
                <w:b/>
                <w:i/>
                <w:color w:val="365F91" w:themeColor="accent1" w:themeShade="BF"/>
              </w:rPr>
              <w:t>и</w:t>
            </w:r>
            <w:r w:rsidRPr="00F64202">
              <w:rPr>
                <w:b/>
                <w:i/>
                <w:color w:val="365F91" w:themeColor="accent1" w:themeShade="BF"/>
              </w:rPr>
              <w:t xml:space="preserve"> бесплатное</w:t>
            </w:r>
          </w:p>
        </w:tc>
      </w:tr>
    </w:tbl>
    <w:p w:rsidR="00183DF7" w:rsidRPr="00DE7DC7" w:rsidRDefault="00F64202" w:rsidP="004C64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632423" w:themeColor="accent2" w:themeShade="80"/>
          <w:spacing w:val="3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632423" w:themeColor="accent2" w:themeShade="80"/>
          <w:spacing w:val="30"/>
          <w:sz w:val="2"/>
          <w:szCs w:val="2"/>
        </w:rPr>
        <w:t>Участие</w:t>
      </w:r>
    </w:p>
    <w:sectPr w:rsidR="00183DF7" w:rsidRPr="00DE7DC7" w:rsidSect="00DD5666">
      <w:pgSz w:w="11906" w:h="16838" w:code="9"/>
      <w:pgMar w:top="567" w:right="680" w:bottom="567" w:left="6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DDA" w:rsidRDefault="00476DDA" w:rsidP="00370F86">
      <w:pPr>
        <w:spacing w:after="0" w:line="240" w:lineRule="auto"/>
      </w:pPr>
      <w:r>
        <w:separator/>
      </w:r>
    </w:p>
  </w:endnote>
  <w:endnote w:type="continuationSeparator" w:id="0">
    <w:p w:rsidR="00476DDA" w:rsidRDefault="00476DDA" w:rsidP="00370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DDA" w:rsidRDefault="00476DDA" w:rsidP="00370F86">
      <w:pPr>
        <w:spacing w:after="0" w:line="240" w:lineRule="auto"/>
      </w:pPr>
      <w:r>
        <w:separator/>
      </w:r>
    </w:p>
  </w:footnote>
  <w:footnote w:type="continuationSeparator" w:id="0">
    <w:p w:rsidR="00476DDA" w:rsidRDefault="00476DDA" w:rsidP="00370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2177"/>
    <w:multiLevelType w:val="hybridMultilevel"/>
    <w:tmpl w:val="3124ADFC"/>
    <w:lvl w:ilvl="0" w:tplc="04E8B66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C296F"/>
    <w:multiLevelType w:val="hybridMultilevel"/>
    <w:tmpl w:val="8804975C"/>
    <w:lvl w:ilvl="0" w:tplc="04E8B668">
      <w:start w:val="1"/>
      <w:numFmt w:val="bullet"/>
      <w:lvlText w:val=""/>
      <w:lvlJc w:val="left"/>
      <w:pPr>
        <w:tabs>
          <w:tab w:val="num" w:pos="940"/>
        </w:tabs>
        <w:ind w:left="9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62365AF"/>
    <w:multiLevelType w:val="hybridMultilevel"/>
    <w:tmpl w:val="D31C6386"/>
    <w:lvl w:ilvl="0" w:tplc="56A8C1E4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7896B57"/>
    <w:multiLevelType w:val="hybridMultilevel"/>
    <w:tmpl w:val="6C8A58EE"/>
    <w:lvl w:ilvl="0" w:tplc="04E8B668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48B6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CF5FC6"/>
    <w:multiLevelType w:val="hybridMultilevel"/>
    <w:tmpl w:val="4724B476"/>
    <w:lvl w:ilvl="0" w:tplc="A922F38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0397E"/>
    <w:multiLevelType w:val="hybridMultilevel"/>
    <w:tmpl w:val="947A727C"/>
    <w:lvl w:ilvl="0" w:tplc="0419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27A37"/>
    <w:multiLevelType w:val="hybridMultilevel"/>
    <w:tmpl w:val="D2AE0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97190"/>
    <w:multiLevelType w:val="multilevel"/>
    <w:tmpl w:val="02D2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A56396"/>
    <w:multiLevelType w:val="hybridMultilevel"/>
    <w:tmpl w:val="745A17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08D1632"/>
    <w:multiLevelType w:val="multilevel"/>
    <w:tmpl w:val="7C58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E3DF5"/>
    <w:multiLevelType w:val="hybridMultilevel"/>
    <w:tmpl w:val="7084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468100A"/>
    <w:multiLevelType w:val="hybridMultilevel"/>
    <w:tmpl w:val="FCE2291A"/>
    <w:lvl w:ilvl="0" w:tplc="04E8B668">
      <w:start w:val="1"/>
      <w:numFmt w:val="bullet"/>
      <w:lvlText w:val="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>
    <w:nsid w:val="4FEE1E7B"/>
    <w:multiLevelType w:val="multilevel"/>
    <w:tmpl w:val="26C0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247A46"/>
    <w:multiLevelType w:val="hybridMultilevel"/>
    <w:tmpl w:val="4328B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355A65"/>
    <w:multiLevelType w:val="hybridMultilevel"/>
    <w:tmpl w:val="543289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EE00212"/>
    <w:multiLevelType w:val="hybridMultilevel"/>
    <w:tmpl w:val="B7DAABFE"/>
    <w:lvl w:ilvl="0" w:tplc="FAD44EA6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82E7B1C"/>
    <w:multiLevelType w:val="hybridMultilevel"/>
    <w:tmpl w:val="4FB07E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F542BAA"/>
    <w:multiLevelType w:val="hybridMultilevel"/>
    <w:tmpl w:val="BB482854"/>
    <w:lvl w:ilvl="0" w:tplc="04E8B668">
      <w:start w:val="1"/>
      <w:numFmt w:val="bullet"/>
      <w:lvlText w:val=""/>
      <w:lvlJc w:val="left"/>
      <w:pPr>
        <w:ind w:left="16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18">
    <w:nsid w:val="772775F3"/>
    <w:multiLevelType w:val="hybridMultilevel"/>
    <w:tmpl w:val="29B2ED4E"/>
    <w:lvl w:ilvl="0" w:tplc="04E8B668">
      <w:start w:val="1"/>
      <w:numFmt w:val="bullet"/>
      <w:lvlText w:val=""/>
      <w:lvlJc w:val="left"/>
      <w:pPr>
        <w:tabs>
          <w:tab w:val="num" w:pos="940"/>
        </w:tabs>
        <w:ind w:left="9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A82F23"/>
    <w:multiLevelType w:val="hybridMultilevel"/>
    <w:tmpl w:val="080E39C8"/>
    <w:lvl w:ilvl="0" w:tplc="1E145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670A45"/>
    <w:multiLevelType w:val="multilevel"/>
    <w:tmpl w:val="6F4AE02A"/>
    <w:lvl w:ilvl="0">
      <w:numFmt w:val="decimalZero"/>
      <w:lvlText w:val="%1.0."/>
      <w:lvlJc w:val="left"/>
      <w:pPr>
        <w:ind w:left="1017" w:hanging="6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72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1" w:hanging="1800"/>
      </w:pPr>
      <w:rPr>
        <w:rFonts w:hint="default"/>
      </w:rPr>
    </w:lvl>
  </w:abstractNum>
  <w:num w:numId="1">
    <w:abstractNumId w:val="10"/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"/>
  </w:num>
  <w:num w:numId="5">
    <w:abstractNumId w:val="9"/>
  </w:num>
  <w:num w:numId="6">
    <w:abstractNumId w:val="12"/>
  </w:num>
  <w:num w:numId="7">
    <w:abstractNumId w:val="7"/>
  </w:num>
  <w:num w:numId="8">
    <w:abstractNumId w:val="1"/>
  </w:num>
  <w:num w:numId="9">
    <w:abstractNumId w:val="3"/>
  </w:num>
  <w:num w:numId="10">
    <w:abstractNumId w:val="11"/>
  </w:num>
  <w:num w:numId="11">
    <w:abstractNumId w:val="5"/>
  </w:num>
  <w:num w:numId="12">
    <w:abstractNumId w:val="13"/>
  </w:num>
  <w:num w:numId="13">
    <w:abstractNumId w:val="19"/>
  </w:num>
  <w:num w:numId="14">
    <w:abstractNumId w:val="14"/>
  </w:num>
  <w:num w:numId="15">
    <w:abstractNumId w:val="20"/>
  </w:num>
  <w:num w:numId="16">
    <w:abstractNumId w:val="2"/>
  </w:num>
  <w:num w:numId="17">
    <w:abstractNumId w:val="15"/>
  </w:num>
  <w:num w:numId="18">
    <w:abstractNumId w:val="4"/>
  </w:num>
  <w:num w:numId="19">
    <w:abstractNumId w:val="0"/>
  </w:num>
  <w:num w:numId="20">
    <w:abstractNumId w:val="17"/>
  </w:num>
  <w:num w:numId="21">
    <w:abstractNumId w:val="8"/>
  </w:num>
  <w:num w:numId="22">
    <w:abstractNumId w:val="6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11"/>
    <w:rsid w:val="00007A40"/>
    <w:rsid w:val="000610F1"/>
    <w:rsid w:val="00064B07"/>
    <w:rsid w:val="00077DFA"/>
    <w:rsid w:val="00084114"/>
    <w:rsid w:val="00087DDB"/>
    <w:rsid w:val="00096A91"/>
    <w:rsid w:val="000A4909"/>
    <w:rsid w:val="000C45CD"/>
    <w:rsid w:val="000D497A"/>
    <w:rsid w:val="00103A95"/>
    <w:rsid w:val="00167190"/>
    <w:rsid w:val="00183DF7"/>
    <w:rsid w:val="00197425"/>
    <w:rsid w:val="001979C9"/>
    <w:rsid w:val="001D3E79"/>
    <w:rsid w:val="001E639C"/>
    <w:rsid w:val="001E6BF1"/>
    <w:rsid w:val="001F056E"/>
    <w:rsid w:val="002143F9"/>
    <w:rsid w:val="002218B1"/>
    <w:rsid w:val="0023442D"/>
    <w:rsid w:val="002363A9"/>
    <w:rsid w:val="00245FEC"/>
    <w:rsid w:val="00277220"/>
    <w:rsid w:val="00285265"/>
    <w:rsid w:val="00287F8F"/>
    <w:rsid w:val="002B130D"/>
    <w:rsid w:val="002B450F"/>
    <w:rsid w:val="002C0041"/>
    <w:rsid w:val="002C2B15"/>
    <w:rsid w:val="002D2292"/>
    <w:rsid w:val="00305C31"/>
    <w:rsid w:val="0032053B"/>
    <w:rsid w:val="00320786"/>
    <w:rsid w:val="003210D9"/>
    <w:rsid w:val="003301DA"/>
    <w:rsid w:val="0034774A"/>
    <w:rsid w:val="0037028B"/>
    <w:rsid w:val="00370F86"/>
    <w:rsid w:val="00395C51"/>
    <w:rsid w:val="003A7DB6"/>
    <w:rsid w:val="003B5503"/>
    <w:rsid w:val="003C659F"/>
    <w:rsid w:val="003C7C1B"/>
    <w:rsid w:val="003E1DF7"/>
    <w:rsid w:val="003E385D"/>
    <w:rsid w:val="003E3C17"/>
    <w:rsid w:val="004017BD"/>
    <w:rsid w:val="004507E6"/>
    <w:rsid w:val="004565D2"/>
    <w:rsid w:val="00476DDA"/>
    <w:rsid w:val="00480DE9"/>
    <w:rsid w:val="004867FD"/>
    <w:rsid w:val="004A1917"/>
    <w:rsid w:val="004B3A7A"/>
    <w:rsid w:val="004B6F08"/>
    <w:rsid w:val="004C645B"/>
    <w:rsid w:val="004F1AD4"/>
    <w:rsid w:val="004F6A1C"/>
    <w:rsid w:val="00502257"/>
    <w:rsid w:val="0051386E"/>
    <w:rsid w:val="0054616D"/>
    <w:rsid w:val="0057418F"/>
    <w:rsid w:val="005953ED"/>
    <w:rsid w:val="005A6993"/>
    <w:rsid w:val="005D219F"/>
    <w:rsid w:val="005E3957"/>
    <w:rsid w:val="005E50D2"/>
    <w:rsid w:val="005F11D9"/>
    <w:rsid w:val="00627377"/>
    <w:rsid w:val="0063525E"/>
    <w:rsid w:val="00646532"/>
    <w:rsid w:val="006469F7"/>
    <w:rsid w:val="0064715E"/>
    <w:rsid w:val="00663456"/>
    <w:rsid w:val="00692D0F"/>
    <w:rsid w:val="006A4DAC"/>
    <w:rsid w:val="006A4F7C"/>
    <w:rsid w:val="00724D13"/>
    <w:rsid w:val="0073080E"/>
    <w:rsid w:val="00745568"/>
    <w:rsid w:val="00747B45"/>
    <w:rsid w:val="00753BC6"/>
    <w:rsid w:val="00761459"/>
    <w:rsid w:val="00770354"/>
    <w:rsid w:val="00774247"/>
    <w:rsid w:val="007802B2"/>
    <w:rsid w:val="0078099D"/>
    <w:rsid w:val="0079628C"/>
    <w:rsid w:val="00797FDB"/>
    <w:rsid w:val="007F3A66"/>
    <w:rsid w:val="007F4A81"/>
    <w:rsid w:val="0081461C"/>
    <w:rsid w:val="00827D3A"/>
    <w:rsid w:val="0083320B"/>
    <w:rsid w:val="00840EDB"/>
    <w:rsid w:val="008504FC"/>
    <w:rsid w:val="0085060C"/>
    <w:rsid w:val="008521F1"/>
    <w:rsid w:val="00872A42"/>
    <w:rsid w:val="00876C20"/>
    <w:rsid w:val="008935D2"/>
    <w:rsid w:val="008A5710"/>
    <w:rsid w:val="008B4727"/>
    <w:rsid w:val="008B5A94"/>
    <w:rsid w:val="008B6AC9"/>
    <w:rsid w:val="008C534A"/>
    <w:rsid w:val="008E3750"/>
    <w:rsid w:val="00933A04"/>
    <w:rsid w:val="00934167"/>
    <w:rsid w:val="009372D8"/>
    <w:rsid w:val="00945534"/>
    <w:rsid w:val="0095065A"/>
    <w:rsid w:val="00967F95"/>
    <w:rsid w:val="00974481"/>
    <w:rsid w:val="0097645C"/>
    <w:rsid w:val="009B2949"/>
    <w:rsid w:val="009B6A9C"/>
    <w:rsid w:val="009D0754"/>
    <w:rsid w:val="009F2A94"/>
    <w:rsid w:val="00A35601"/>
    <w:rsid w:val="00A51CCD"/>
    <w:rsid w:val="00A807F6"/>
    <w:rsid w:val="00A81771"/>
    <w:rsid w:val="00A87638"/>
    <w:rsid w:val="00AB109C"/>
    <w:rsid w:val="00AD4AD7"/>
    <w:rsid w:val="00AD595D"/>
    <w:rsid w:val="00AE27AB"/>
    <w:rsid w:val="00B14554"/>
    <w:rsid w:val="00B418ED"/>
    <w:rsid w:val="00B4352B"/>
    <w:rsid w:val="00B45727"/>
    <w:rsid w:val="00B46411"/>
    <w:rsid w:val="00B50472"/>
    <w:rsid w:val="00B52A7F"/>
    <w:rsid w:val="00BA5DA9"/>
    <w:rsid w:val="00BB5778"/>
    <w:rsid w:val="00BD155B"/>
    <w:rsid w:val="00BE2278"/>
    <w:rsid w:val="00BF7CC9"/>
    <w:rsid w:val="00C02FFE"/>
    <w:rsid w:val="00C56809"/>
    <w:rsid w:val="00C72DD1"/>
    <w:rsid w:val="00C74C7C"/>
    <w:rsid w:val="00CB3054"/>
    <w:rsid w:val="00CB3AC8"/>
    <w:rsid w:val="00CE1436"/>
    <w:rsid w:val="00CE1E42"/>
    <w:rsid w:val="00CE2DD2"/>
    <w:rsid w:val="00CE4C9F"/>
    <w:rsid w:val="00D16CDE"/>
    <w:rsid w:val="00D50F59"/>
    <w:rsid w:val="00D75B2D"/>
    <w:rsid w:val="00D869DA"/>
    <w:rsid w:val="00DA3708"/>
    <w:rsid w:val="00DC36DC"/>
    <w:rsid w:val="00DD0C8A"/>
    <w:rsid w:val="00DD5666"/>
    <w:rsid w:val="00DD71EC"/>
    <w:rsid w:val="00DE611A"/>
    <w:rsid w:val="00DE7DC7"/>
    <w:rsid w:val="00E05C1B"/>
    <w:rsid w:val="00E10B71"/>
    <w:rsid w:val="00E91AD8"/>
    <w:rsid w:val="00EB2B41"/>
    <w:rsid w:val="00EB57D5"/>
    <w:rsid w:val="00EC585E"/>
    <w:rsid w:val="00EE62D1"/>
    <w:rsid w:val="00EF039F"/>
    <w:rsid w:val="00F00074"/>
    <w:rsid w:val="00F03073"/>
    <w:rsid w:val="00F222CE"/>
    <w:rsid w:val="00F249A6"/>
    <w:rsid w:val="00F37A76"/>
    <w:rsid w:val="00F406E8"/>
    <w:rsid w:val="00F60C74"/>
    <w:rsid w:val="00F64202"/>
    <w:rsid w:val="00F81CA0"/>
    <w:rsid w:val="00F863BA"/>
    <w:rsid w:val="00F944B6"/>
    <w:rsid w:val="00F9490E"/>
    <w:rsid w:val="00FA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59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53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2053B"/>
    <w:rPr>
      <w:rFonts w:ascii="Times New Roman" w:hAnsi="Times New Roman" w:cs="Times New Roman" w:hint="default"/>
      <w:color w:val="0000FF"/>
      <w:u w:val="single"/>
    </w:rPr>
  </w:style>
  <w:style w:type="paragraph" w:styleId="a6">
    <w:name w:val="Normal (Web)"/>
    <w:basedOn w:val="a"/>
    <w:uiPriority w:val="99"/>
    <w:unhideWhenUsed/>
    <w:rsid w:val="0032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205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32053B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850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363A9"/>
    <w:pPr>
      <w:ind w:left="720"/>
      <w:contextualSpacing/>
    </w:pPr>
  </w:style>
  <w:style w:type="character" w:styleId="aa">
    <w:name w:val="Emphasis"/>
    <w:basedOn w:val="a0"/>
    <w:uiPriority w:val="20"/>
    <w:qFormat/>
    <w:rsid w:val="005953ED"/>
    <w:rPr>
      <w:i/>
      <w:iCs/>
    </w:rPr>
  </w:style>
  <w:style w:type="character" w:styleId="ab">
    <w:name w:val="Strong"/>
    <w:basedOn w:val="a0"/>
    <w:uiPriority w:val="22"/>
    <w:qFormat/>
    <w:rsid w:val="005953ED"/>
    <w:rPr>
      <w:b/>
      <w:bCs/>
    </w:rPr>
  </w:style>
  <w:style w:type="character" w:customStyle="1" w:styleId="sertgrafik">
    <w:name w:val="sertgrafik"/>
    <w:basedOn w:val="a0"/>
    <w:rsid w:val="00745568"/>
  </w:style>
  <w:style w:type="character" w:customStyle="1" w:styleId="10">
    <w:name w:val="Заголовок 1 Знак"/>
    <w:basedOn w:val="a0"/>
    <w:link w:val="1"/>
    <w:uiPriority w:val="9"/>
    <w:rsid w:val="00AD59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c">
    <w:name w:val="???????"/>
    <w:rsid w:val="00AD595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36"/>
      <w:szCs w:val="36"/>
    </w:rPr>
  </w:style>
  <w:style w:type="paragraph" w:styleId="ad">
    <w:name w:val="header"/>
    <w:basedOn w:val="a"/>
    <w:link w:val="ae"/>
    <w:uiPriority w:val="99"/>
    <w:unhideWhenUsed/>
    <w:rsid w:val="00370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70F86"/>
  </w:style>
  <w:style w:type="paragraph" w:styleId="af">
    <w:name w:val="footer"/>
    <w:basedOn w:val="a"/>
    <w:link w:val="af0"/>
    <w:uiPriority w:val="99"/>
    <w:unhideWhenUsed/>
    <w:rsid w:val="00370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70F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59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53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2053B"/>
    <w:rPr>
      <w:rFonts w:ascii="Times New Roman" w:hAnsi="Times New Roman" w:cs="Times New Roman" w:hint="default"/>
      <w:color w:val="0000FF"/>
      <w:u w:val="single"/>
    </w:rPr>
  </w:style>
  <w:style w:type="paragraph" w:styleId="a6">
    <w:name w:val="Normal (Web)"/>
    <w:basedOn w:val="a"/>
    <w:uiPriority w:val="99"/>
    <w:unhideWhenUsed/>
    <w:rsid w:val="0032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205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32053B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850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363A9"/>
    <w:pPr>
      <w:ind w:left="720"/>
      <w:contextualSpacing/>
    </w:pPr>
  </w:style>
  <w:style w:type="character" w:styleId="aa">
    <w:name w:val="Emphasis"/>
    <w:basedOn w:val="a0"/>
    <w:uiPriority w:val="20"/>
    <w:qFormat/>
    <w:rsid w:val="005953ED"/>
    <w:rPr>
      <w:i/>
      <w:iCs/>
    </w:rPr>
  </w:style>
  <w:style w:type="character" w:styleId="ab">
    <w:name w:val="Strong"/>
    <w:basedOn w:val="a0"/>
    <w:uiPriority w:val="22"/>
    <w:qFormat/>
    <w:rsid w:val="005953ED"/>
    <w:rPr>
      <w:b/>
      <w:bCs/>
    </w:rPr>
  </w:style>
  <w:style w:type="character" w:customStyle="1" w:styleId="sertgrafik">
    <w:name w:val="sertgrafik"/>
    <w:basedOn w:val="a0"/>
    <w:rsid w:val="00745568"/>
  </w:style>
  <w:style w:type="character" w:customStyle="1" w:styleId="10">
    <w:name w:val="Заголовок 1 Знак"/>
    <w:basedOn w:val="a0"/>
    <w:link w:val="1"/>
    <w:uiPriority w:val="9"/>
    <w:rsid w:val="00AD59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c">
    <w:name w:val="???????"/>
    <w:rsid w:val="00AD595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36"/>
      <w:szCs w:val="36"/>
    </w:rPr>
  </w:style>
  <w:style w:type="paragraph" w:styleId="ad">
    <w:name w:val="header"/>
    <w:basedOn w:val="a"/>
    <w:link w:val="ae"/>
    <w:uiPriority w:val="99"/>
    <w:unhideWhenUsed/>
    <w:rsid w:val="00370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70F86"/>
  </w:style>
  <w:style w:type="paragraph" w:styleId="af">
    <w:name w:val="footer"/>
    <w:basedOn w:val="a"/>
    <w:link w:val="af0"/>
    <w:uiPriority w:val="99"/>
    <w:unhideWhenUsed/>
    <w:rsid w:val="00370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70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E270F-1164-4E11-BEBB-D5CE89315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2018-05-12T08:45:00Z</cp:lastPrinted>
  <dcterms:created xsi:type="dcterms:W3CDTF">2019-04-18T08:19:00Z</dcterms:created>
  <dcterms:modified xsi:type="dcterms:W3CDTF">2019-04-18T08:19:00Z</dcterms:modified>
</cp:coreProperties>
</file>